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2F7216"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227F3B">
        <w:rPr>
          <w:rFonts w:ascii="Times New Roman" w:hAnsi="Times New Roman"/>
          <w:color w:val="000000"/>
          <w:szCs w:val="24"/>
          <w:u w:val="single"/>
        </w:rPr>
        <w:t>___________</w:t>
      </w:r>
      <w:r w:rsidRPr="002F7216">
        <w:rPr>
          <w:rFonts w:ascii="Times New Roman" w:hAnsi="Times New Roman"/>
          <w:color w:val="000000"/>
          <w:szCs w:val="24"/>
          <w:u w:val="single"/>
        </w:rPr>
        <w:t xml:space="preserve"> </w:t>
      </w:r>
      <w:r w:rsidRPr="00795E5C">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227F3B">
        <w:rPr>
          <w:rFonts w:ascii="Times New Roman" w:hAnsi="Times New Roman"/>
          <w:color w:val="000000"/>
          <w:szCs w:val="24"/>
          <w:lang w:val="ru-RU"/>
        </w:rPr>
        <w:t>______</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F63EDC" w:rsidP="00D85C49">
      <w:pPr>
        <w:widowControl w:val="0"/>
        <w:autoSpaceDE w:val="0"/>
        <w:autoSpaceDN w:val="0"/>
        <w:spacing w:after="0" w:line="362" w:lineRule="auto"/>
        <w:ind w:right="-36"/>
        <w:jc w:val="center"/>
        <w:rPr>
          <w:rFonts w:ascii="Times New Roman" w:hAnsi="Times New Roman"/>
          <w:b/>
          <w:bCs/>
          <w:spacing w:val="6"/>
          <w:sz w:val="44"/>
          <w:szCs w:val="44"/>
        </w:rPr>
      </w:pPr>
      <w:r>
        <w:rPr>
          <w:rFonts w:ascii="Times New Roman" w:hAnsi="Times New Roman"/>
          <w:b/>
          <w:bCs/>
          <w:sz w:val="44"/>
          <w:szCs w:val="44"/>
        </w:rPr>
        <w:t>ГІМНАЗІЇ</w:t>
      </w:r>
      <w:r w:rsidR="009B0534" w:rsidRPr="00B66B4D">
        <w:rPr>
          <w:rFonts w:ascii="Times New Roman" w:hAnsi="Times New Roman"/>
          <w:b/>
          <w:bCs/>
          <w:sz w:val="44"/>
          <w:szCs w:val="44"/>
        </w:rPr>
        <w:t xml:space="preserve"> №</w:t>
      </w:r>
      <w:r w:rsidR="009B0534">
        <w:rPr>
          <w:rFonts w:ascii="Times New Roman" w:hAnsi="Times New Roman"/>
          <w:b/>
          <w:bCs/>
          <w:sz w:val="44"/>
          <w:szCs w:val="44"/>
        </w:rPr>
        <w:t xml:space="preserve"> </w:t>
      </w:r>
      <w:r>
        <w:rPr>
          <w:rFonts w:ascii="Times New Roman" w:hAnsi="Times New Roman"/>
          <w:b/>
          <w:bCs/>
          <w:sz w:val="44"/>
          <w:szCs w:val="44"/>
        </w:rPr>
        <w:t>2</w:t>
      </w:r>
    </w:p>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ПАВЛОГРАДСЬКОЇ МІСЬКОЇ РАДИ</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Pr="001013BA" w:rsidRDefault="009B0534" w:rsidP="00324BA3">
      <w:pPr>
        <w:widowControl w:val="0"/>
        <w:autoSpaceDE w:val="0"/>
        <w:autoSpaceDN w:val="0"/>
        <w:spacing w:after="0" w:line="240" w:lineRule="auto"/>
        <w:rPr>
          <w:rFonts w:ascii="Times New Roman" w:hAnsi="Times New Roman"/>
          <w:b/>
          <w:sz w:val="48"/>
          <w:szCs w:val="28"/>
          <w:lang w:val="ru-RU"/>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Default="009B0534" w:rsidP="002C4D04">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 xml:space="preserve">2021 </w:t>
      </w:r>
    </w:p>
    <w:p w:rsidR="009B0534" w:rsidRPr="002C4D04" w:rsidRDefault="009B0534" w:rsidP="002C4D04">
      <w:pPr>
        <w:spacing w:after="0" w:line="240" w:lineRule="auto"/>
        <w:jc w:val="center"/>
        <w:rPr>
          <w:rFonts w:ascii="Times New Roman" w:hAnsi="Times New Roman"/>
          <w:b/>
          <w:color w:val="000000"/>
          <w:spacing w:val="4"/>
          <w:sz w:val="28"/>
          <w:szCs w:val="28"/>
          <w:lang w:val="ru-RU" w:eastAsia="ru-RU"/>
        </w:rPr>
      </w:pPr>
    </w:p>
    <w:p w:rsidR="009B0534" w:rsidRDefault="009B0534" w:rsidP="00324BA3">
      <w:pPr>
        <w:rPr>
          <w:rFonts w:ascii="Times New Roman" w:hAnsi="Times New Roman"/>
          <w:b/>
          <w:bCs/>
          <w:sz w:val="24"/>
          <w:szCs w:val="24"/>
        </w:rPr>
      </w:pPr>
    </w:p>
    <w:p w:rsidR="009B0534" w:rsidRPr="007804A7" w:rsidRDefault="009B0534" w:rsidP="00227F3B">
      <w:pPr>
        <w:spacing w:after="0" w:line="216" w:lineRule="auto"/>
        <w:jc w:val="both"/>
        <w:rPr>
          <w:rFonts w:ascii="Times New Roman" w:hAnsi="Times New Roman"/>
          <w:sz w:val="24"/>
          <w:szCs w:val="24"/>
        </w:rPr>
      </w:pPr>
      <w:r>
        <w:rPr>
          <w:rFonts w:ascii="Times New Roman" w:hAnsi="Times New Roman"/>
          <w:sz w:val="24"/>
          <w:szCs w:val="24"/>
        </w:rPr>
        <w:t>Ц</w:t>
      </w:r>
      <w:r w:rsidRPr="00B66B4D">
        <w:rPr>
          <w:rFonts w:ascii="Times New Roman" w:hAnsi="Times New Roman"/>
          <w:sz w:val="24"/>
          <w:szCs w:val="24"/>
        </w:rPr>
        <w:t xml:space="preserve">ей Статут є новою редакцією Статуту </w:t>
      </w:r>
      <w:r w:rsidR="00E84A2A">
        <w:rPr>
          <w:rFonts w:ascii="Times New Roman" w:hAnsi="Times New Roman"/>
          <w:sz w:val="24"/>
          <w:szCs w:val="24"/>
        </w:rPr>
        <w:t xml:space="preserve">Павлоградського навчально-виховного комплексу «Загальноосвітній навчальний заклад – дошкільний навчальний заклад № 2» </w:t>
      </w:r>
      <w:r w:rsidR="00E84A2A" w:rsidRPr="00B66B4D">
        <w:rPr>
          <w:rFonts w:ascii="Times New Roman" w:hAnsi="Times New Roman"/>
          <w:sz w:val="24"/>
          <w:szCs w:val="24"/>
        </w:rPr>
        <w:t xml:space="preserve"> </w:t>
      </w:r>
      <w:r w:rsidRPr="00B66B4D">
        <w:rPr>
          <w:rFonts w:ascii="Times New Roman" w:hAnsi="Times New Roman"/>
          <w:sz w:val="24"/>
          <w:szCs w:val="24"/>
        </w:rPr>
        <w:t xml:space="preserve">Павлоградської міської </w:t>
      </w:r>
      <w:r w:rsidR="007804A7">
        <w:rPr>
          <w:rFonts w:ascii="Times New Roman" w:hAnsi="Times New Roman"/>
          <w:sz w:val="24"/>
          <w:szCs w:val="24"/>
        </w:rPr>
        <w:t>ради Дніпропетровської області,</w:t>
      </w:r>
      <w:r w:rsidR="009D6031">
        <w:rPr>
          <w:rFonts w:ascii="Times New Roman" w:hAnsi="Times New Roman"/>
          <w:sz w:val="24"/>
          <w:szCs w:val="24"/>
        </w:rPr>
        <w:t xml:space="preserve"> </w:t>
      </w:r>
      <w:r w:rsidRPr="00B66B4D">
        <w:rPr>
          <w:rFonts w:ascii="Times New Roman" w:hAnsi="Times New Roman"/>
          <w:sz w:val="24"/>
          <w:szCs w:val="24"/>
        </w:rPr>
        <w:t>за</w:t>
      </w:r>
      <w:r>
        <w:rPr>
          <w:rFonts w:ascii="Times New Roman" w:hAnsi="Times New Roman"/>
          <w:sz w:val="24"/>
          <w:szCs w:val="24"/>
        </w:rPr>
        <w:t xml:space="preserve">тверджено </w:t>
      </w:r>
      <w:r w:rsidRPr="00B66B4D">
        <w:rPr>
          <w:rFonts w:ascii="Times New Roman" w:hAnsi="Times New Roman"/>
          <w:sz w:val="24"/>
          <w:szCs w:val="24"/>
        </w:rPr>
        <w:t xml:space="preserve"> вико</w:t>
      </w:r>
      <w:r w:rsidR="007804A7">
        <w:rPr>
          <w:rFonts w:ascii="Times New Roman" w:hAnsi="Times New Roman"/>
          <w:sz w:val="24"/>
          <w:szCs w:val="24"/>
        </w:rPr>
        <w:t xml:space="preserve">навчим комітетом Павлоградської </w:t>
      </w:r>
      <w:r w:rsidRPr="00B66B4D">
        <w:rPr>
          <w:rFonts w:ascii="Times New Roman" w:hAnsi="Times New Roman"/>
          <w:sz w:val="24"/>
          <w:szCs w:val="24"/>
        </w:rPr>
        <w:t>міської ради Дніпропетровської області</w:t>
      </w:r>
      <w:r w:rsidR="007804A7">
        <w:rPr>
          <w:rFonts w:ascii="Times New Roman" w:hAnsi="Times New Roman"/>
          <w:sz w:val="24"/>
          <w:szCs w:val="24"/>
        </w:rPr>
        <w:t xml:space="preserve"> </w:t>
      </w:r>
      <w:r w:rsidRPr="007804A7">
        <w:rPr>
          <w:rFonts w:ascii="Times New Roman" w:hAnsi="Times New Roman"/>
          <w:sz w:val="24"/>
          <w:szCs w:val="24"/>
        </w:rPr>
        <w:t xml:space="preserve">від </w:t>
      </w:r>
      <w:r w:rsidR="00D958EC" w:rsidRPr="007804A7">
        <w:rPr>
          <w:rFonts w:ascii="Times New Roman" w:hAnsi="Times New Roman"/>
          <w:sz w:val="24"/>
          <w:szCs w:val="24"/>
        </w:rPr>
        <w:t>27 березня</w:t>
      </w:r>
      <w:r w:rsidRPr="007804A7">
        <w:rPr>
          <w:rFonts w:ascii="Times New Roman" w:hAnsi="Times New Roman"/>
          <w:sz w:val="24"/>
          <w:szCs w:val="24"/>
        </w:rPr>
        <w:t xml:space="preserve"> 201</w:t>
      </w:r>
      <w:r w:rsidR="00D958EC" w:rsidRPr="007804A7">
        <w:rPr>
          <w:rFonts w:ascii="Times New Roman" w:hAnsi="Times New Roman"/>
          <w:sz w:val="24"/>
          <w:szCs w:val="24"/>
        </w:rPr>
        <w:t>8</w:t>
      </w:r>
      <w:r w:rsidRPr="007804A7">
        <w:rPr>
          <w:rFonts w:ascii="Times New Roman" w:hAnsi="Times New Roman"/>
          <w:sz w:val="24"/>
          <w:szCs w:val="24"/>
        </w:rPr>
        <w:t xml:space="preserve"> року № </w:t>
      </w:r>
      <w:r w:rsidR="00FD3F68" w:rsidRPr="007804A7">
        <w:rPr>
          <w:rFonts w:ascii="Times New Roman" w:hAnsi="Times New Roman"/>
          <w:sz w:val="24"/>
          <w:szCs w:val="24"/>
        </w:rPr>
        <w:t xml:space="preserve">Р-167/ 0/3-18     </w:t>
      </w:r>
    </w:p>
    <w:p w:rsidR="009B0534" w:rsidRPr="00B66B4D" w:rsidRDefault="009B0534" w:rsidP="00227F3B">
      <w:pPr>
        <w:spacing w:after="0" w:line="216" w:lineRule="auto"/>
      </w:pPr>
    </w:p>
    <w:p w:rsidR="009B0534" w:rsidRPr="00795E5C" w:rsidRDefault="009B0534" w:rsidP="00227F3B">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9B0534" w:rsidP="00227F3B">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sidRPr="00B66B4D">
        <w:rPr>
          <w:rFonts w:ascii="Times New Roman" w:hAnsi="Times New Roman"/>
          <w:bCs/>
          <w:sz w:val="24"/>
          <w:szCs w:val="24"/>
        </w:rPr>
        <w:t>1.1. </w:t>
      </w:r>
      <w:r w:rsidR="00620515">
        <w:rPr>
          <w:rFonts w:ascii="Times New Roman" w:hAnsi="Times New Roman"/>
          <w:bCs/>
          <w:sz w:val="24"/>
          <w:szCs w:val="24"/>
        </w:rPr>
        <w:t>Г</w:t>
      </w:r>
      <w:r w:rsidR="00F63EDC">
        <w:rPr>
          <w:rFonts w:ascii="Times New Roman" w:hAnsi="Times New Roman"/>
          <w:bCs/>
          <w:sz w:val="24"/>
          <w:szCs w:val="24"/>
        </w:rPr>
        <w:t>імназія</w:t>
      </w:r>
      <w:r>
        <w:rPr>
          <w:rFonts w:ascii="Times New Roman" w:hAnsi="Times New Roman"/>
          <w:bCs/>
          <w:sz w:val="24"/>
          <w:szCs w:val="24"/>
        </w:rPr>
        <w:t xml:space="preserve"> № </w:t>
      </w:r>
      <w:r w:rsidR="00F63EDC">
        <w:rPr>
          <w:rFonts w:ascii="Times New Roman" w:hAnsi="Times New Roman"/>
          <w:bCs/>
          <w:sz w:val="24"/>
          <w:szCs w:val="24"/>
        </w:rPr>
        <w:t>2</w:t>
      </w:r>
      <w:r>
        <w:rPr>
          <w:rFonts w:ascii="Times New Roman" w:hAnsi="Times New Roman"/>
          <w:bCs/>
          <w:sz w:val="24"/>
          <w:szCs w:val="24"/>
        </w:rPr>
        <w:t xml:space="preserve"> Павлоградської міської ради</w:t>
      </w:r>
      <w:r w:rsidRPr="00B66B4D">
        <w:rPr>
          <w:rFonts w:ascii="Times New Roman" w:hAnsi="Times New Roman"/>
          <w:bCs/>
          <w:sz w:val="24"/>
          <w:szCs w:val="24"/>
        </w:rPr>
        <w:t xml:space="preserve"> знаходиться в комунальній власності та </w:t>
      </w:r>
      <w:r w:rsidRPr="00B66B4D">
        <w:rPr>
          <w:rFonts w:ascii="Times New Roman" w:hAnsi="Times New Roman"/>
          <w:sz w:val="24"/>
          <w:szCs w:val="24"/>
          <w:lang w:eastAsia="ru-RU"/>
        </w:rPr>
        <w:t xml:space="preserve">є правонаступником всіх прав і обов’язків </w:t>
      </w:r>
      <w:r w:rsidR="00137421">
        <w:rPr>
          <w:rFonts w:ascii="Times New Roman" w:hAnsi="Times New Roman"/>
          <w:sz w:val="24"/>
          <w:szCs w:val="24"/>
        </w:rPr>
        <w:t xml:space="preserve">Павлоградського навчально-виховного комплексу «Загальноосвітній навчальний заклад – дошкільний навчальний заклад № 2» </w:t>
      </w:r>
      <w:r w:rsidRPr="00B66B4D">
        <w:rPr>
          <w:rFonts w:ascii="Times New Roman" w:hAnsi="Times New Roman"/>
          <w:sz w:val="24"/>
          <w:szCs w:val="24"/>
        </w:rPr>
        <w:t xml:space="preserve"> Павлоградської міської ради Дніпропетровської області.</w:t>
      </w:r>
    </w:p>
    <w:p w:rsidR="009B0534" w:rsidRPr="00B66B4D" w:rsidRDefault="009B0534" w:rsidP="00227F3B">
      <w:pPr>
        <w:widowControl w:val="0"/>
        <w:autoSpaceDE w:val="0"/>
        <w:autoSpaceDN w:val="0"/>
        <w:spacing w:after="0" w:line="216" w:lineRule="auto"/>
        <w:ind w:firstLine="851"/>
        <w:rPr>
          <w:rFonts w:ascii="Times New Roman" w:hAnsi="Times New Roman"/>
          <w:spacing w:val="1"/>
          <w:sz w:val="24"/>
          <w:szCs w:val="24"/>
        </w:rPr>
      </w:pPr>
      <w:r w:rsidRPr="00B66B4D">
        <w:rPr>
          <w:rFonts w:ascii="Times New Roman" w:hAnsi="Times New Roman"/>
          <w:sz w:val="24"/>
          <w:szCs w:val="24"/>
        </w:rPr>
        <w:t>1.2.Повна назва закладу:</w:t>
      </w:r>
      <w:r w:rsidRPr="00B66B4D">
        <w:rPr>
          <w:rFonts w:ascii="Times New Roman" w:hAnsi="Times New Roman"/>
          <w:spacing w:val="1"/>
          <w:sz w:val="24"/>
          <w:szCs w:val="24"/>
        </w:rPr>
        <w:t xml:space="preserve">  </w:t>
      </w:r>
      <w:r w:rsidR="00F63EDC">
        <w:rPr>
          <w:rFonts w:ascii="Times New Roman" w:hAnsi="Times New Roman"/>
          <w:sz w:val="24"/>
          <w:szCs w:val="24"/>
        </w:rPr>
        <w:t>ГІМНАЗІЯ</w:t>
      </w:r>
      <w:r w:rsidRPr="00B66B4D">
        <w:rPr>
          <w:rFonts w:ascii="Times New Roman" w:hAnsi="Times New Roman"/>
          <w:sz w:val="24"/>
          <w:szCs w:val="24"/>
        </w:rPr>
        <w:t xml:space="preserve"> №</w:t>
      </w:r>
      <w:r w:rsidR="00F63EDC">
        <w:rPr>
          <w:rFonts w:ascii="Times New Roman" w:hAnsi="Times New Roman"/>
          <w:sz w:val="24"/>
          <w:szCs w:val="24"/>
        </w:rPr>
        <w:t xml:space="preserve"> 2</w:t>
      </w:r>
      <w:r>
        <w:rPr>
          <w:rFonts w:ascii="Times New Roman" w:hAnsi="Times New Roman"/>
          <w:sz w:val="24"/>
          <w:szCs w:val="24"/>
        </w:rPr>
        <w:t xml:space="preserve"> </w:t>
      </w:r>
      <w:r w:rsidRPr="00B66B4D">
        <w:rPr>
          <w:rFonts w:ascii="Times New Roman" w:hAnsi="Times New Roman"/>
          <w:sz w:val="24"/>
          <w:szCs w:val="24"/>
        </w:rPr>
        <w:t>ПАВЛОГРАДСЬКОЇ МІСЬКОЇ РАДИ</w:t>
      </w:r>
      <w:r w:rsidR="00620515">
        <w:rPr>
          <w:rFonts w:ascii="Times New Roman" w:hAnsi="Times New Roman"/>
          <w:sz w:val="24"/>
          <w:szCs w:val="24"/>
        </w:rPr>
        <w:t xml:space="preserve"> (далі ЗАКЛАД)</w:t>
      </w:r>
      <w:r>
        <w:rPr>
          <w:rFonts w:ascii="Times New Roman" w:hAnsi="Times New Roman"/>
          <w:sz w:val="24"/>
          <w:szCs w:val="24"/>
        </w:rPr>
        <w:t>.</w:t>
      </w:r>
    </w:p>
    <w:p w:rsidR="00F63EDC" w:rsidRPr="00B66B4D" w:rsidRDefault="009B0534" w:rsidP="00227F3B">
      <w:pPr>
        <w:widowControl w:val="0"/>
        <w:autoSpaceDE w:val="0"/>
        <w:autoSpaceDN w:val="0"/>
        <w:spacing w:after="0" w:line="216" w:lineRule="auto"/>
        <w:ind w:firstLine="851"/>
        <w:rPr>
          <w:rFonts w:ascii="Times New Roman" w:hAnsi="Times New Roman"/>
          <w:spacing w:val="1"/>
          <w:sz w:val="24"/>
          <w:szCs w:val="24"/>
        </w:rPr>
      </w:pPr>
      <w:r w:rsidRPr="00B66B4D">
        <w:rPr>
          <w:rFonts w:ascii="Times New Roman" w:hAnsi="Times New Roman"/>
          <w:sz w:val="24"/>
          <w:szCs w:val="24"/>
        </w:rPr>
        <w:t>1.</w:t>
      </w:r>
      <w:r w:rsidR="00620515">
        <w:rPr>
          <w:rFonts w:ascii="Times New Roman" w:hAnsi="Times New Roman"/>
          <w:sz w:val="24"/>
          <w:szCs w:val="24"/>
        </w:rPr>
        <w:t>3</w:t>
      </w:r>
      <w:r w:rsidRPr="00B66B4D">
        <w:rPr>
          <w:rFonts w:ascii="Times New Roman" w:hAnsi="Times New Roman"/>
          <w:sz w:val="24"/>
          <w:szCs w:val="24"/>
        </w:rPr>
        <w:t>.Місцезнаходження</w:t>
      </w:r>
      <w:r w:rsidR="00F63EDC" w:rsidRPr="00B66B4D">
        <w:rPr>
          <w:rFonts w:ascii="Times New Roman" w:hAnsi="Times New Roman"/>
          <w:spacing w:val="1"/>
          <w:sz w:val="24"/>
          <w:szCs w:val="24"/>
        </w:rPr>
        <w:t xml:space="preserve">  </w:t>
      </w:r>
      <w:r w:rsidR="00F63EDC">
        <w:rPr>
          <w:rFonts w:ascii="Times New Roman" w:hAnsi="Times New Roman"/>
          <w:sz w:val="24"/>
          <w:szCs w:val="24"/>
        </w:rPr>
        <w:t>ГІМНАЗІЇ</w:t>
      </w:r>
      <w:r w:rsidR="00F63EDC" w:rsidRPr="00B66B4D">
        <w:rPr>
          <w:rFonts w:ascii="Times New Roman" w:hAnsi="Times New Roman"/>
          <w:sz w:val="24"/>
          <w:szCs w:val="24"/>
        </w:rPr>
        <w:t xml:space="preserve"> №</w:t>
      </w:r>
      <w:r w:rsidR="00F63EDC">
        <w:rPr>
          <w:rFonts w:ascii="Times New Roman" w:hAnsi="Times New Roman"/>
          <w:sz w:val="24"/>
          <w:szCs w:val="24"/>
        </w:rPr>
        <w:t xml:space="preserve"> 2 </w:t>
      </w:r>
      <w:r w:rsidR="00F63EDC" w:rsidRPr="00B66B4D">
        <w:rPr>
          <w:rFonts w:ascii="Times New Roman" w:hAnsi="Times New Roman"/>
          <w:sz w:val="24"/>
          <w:szCs w:val="24"/>
        </w:rPr>
        <w:t>ПАВЛОГРАДСЬКОЇ МІСЬКОЇ РАДИ</w:t>
      </w:r>
      <w:r w:rsidR="00F63EDC">
        <w:rPr>
          <w:rFonts w:ascii="Times New Roman" w:hAnsi="Times New Roman"/>
          <w:sz w:val="24"/>
          <w:szCs w:val="24"/>
        </w:rPr>
        <w:t>:</w:t>
      </w:r>
    </w:p>
    <w:p w:rsidR="009B0534" w:rsidRPr="00B66B4D" w:rsidRDefault="009B0534" w:rsidP="00227F3B">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w:t>
      </w:r>
      <w:r w:rsidRPr="00B66B4D">
        <w:rPr>
          <w:rFonts w:ascii="Times New Roman" w:hAnsi="Times New Roman"/>
          <w:sz w:val="24"/>
          <w:szCs w:val="24"/>
        </w:rPr>
        <w:t>ул</w:t>
      </w:r>
      <w:r>
        <w:rPr>
          <w:rFonts w:ascii="Times New Roman" w:hAnsi="Times New Roman"/>
          <w:sz w:val="24"/>
          <w:szCs w:val="24"/>
        </w:rPr>
        <w:t xml:space="preserve">иця </w:t>
      </w:r>
      <w:r w:rsidRPr="00B66B4D">
        <w:rPr>
          <w:rFonts w:ascii="Times New Roman" w:hAnsi="Times New Roman"/>
          <w:sz w:val="24"/>
          <w:szCs w:val="24"/>
        </w:rPr>
        <w:t xml:space="preserve"> </w:t>
      </w:r>
      <w:r w:rsidR="00137421">
        <w:rPr>
          <w:rFonts w:ascii="Times New Roman" w:hAnsi="Times New Roman"/>
          <w:sz w:val="24"/>
          <w:szCs w:val="24"/>
        </w:rPr>
        <w:t>Полтавська, 148</w:t>
      </w:r>
    </w:p>
    <w:p w:rsidR="009B0534" w:rsidRPr="00B66B4D" w:rsidRDefault="009B0534" w:rsidP="00227F3B">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м</w:t>
      </w:r>
      <w:r>
        <w:rPr>
          <w:rFonts w:ascii="Times New Roman" w:hAnsi="Times New Roman"/>
          <w:sz w:val="24"/>
          <w:szCs w:val="24"/>
        </w:rPr>
        <w:t xml:space="preserve">істо </w:t>
      </w:r>
      <w:r w:rsidRPr="00B23A8A">
        <w:rPr>
          <w:rFonts w:ascii="Times New Roman" w:hAnsi="Times New Roman"/>
          <w:sz w:val="24"/>
          <w:szCs w:val="24"/>
          <w:lang w:val="ru-RU"/>
        </w:rPr>
        <w:t xml:space="preserve"> </w:t>
      </w:r>
      <w:r w:rsidRPr="00B66B4D">
        <w:rPr>
          <w:rFonts w:ascii="Times New Roman" w:hAnsi="Times New Roman"/>
          <w:sz w:val="24"/>
          <w:szCs w:val="24"/>
        </w:rPr>
        <w:t>Павлоград</w:t>
      </w:r>
    </w:p>
    <w:p w:rsidR="009B0534" w:rsidRPr="007804A7" w:rsidRDefault="009B0534" w:rsidP="00227F3B">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Дніпропетровська область</w:t>
      </w:r>
      <w:r w:rsidRPr="0096507E">
        <w:rPr>
          <w:rFonts w:ascii="Times New Roman" w:hAnsi="Times New Roman"/>
          <w:sz w:val="24"/>
          <w:szCs w:val="24"/>
        </w:rPr>
        <w:t xml:space="preserve">, </w:t>
      </w:r>
      <w:r w:rsidRPr="007804A7">
        <w:rPr>
          <w:rFonts w:ascii="Times New Roman" w:hAnsi="Times New Roman"/>
          <w:sz w:val="24"/>
          <w:szCs w:val="24"/>
        </w:rPr>
        <w:t>5140</w:t>
      </w:r>
      <w:r w:rsidRPr="007804A7">
        <w:rPr>
          <w:rFonts w:ascii="Times New Roman" w:hAnsi="Times New Roman"/>
          <w:sz w:val="24"/>
          <w:szCs w:val="24"/>
          <w:lang w:val="ru-RU"/>
        </w:rPr>
        <w:t>0</w:t>
      </w:r>
    </w:p>
    <w:p w:rsidR="009B0534" w:rsidRPr="007804A7" w:rsidRDefault="009B0534" w:rsidP="00227F3B">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w:t>
      </w:r>
      <w:r w:rsidRPr="0096507E">
        <w:rPr>
          <w:rFonts w:ascii="Times New Roman" w:hAnsi="Times New Roman"/>
          <w:sz w:val="24"/>
          <w:szCs w:val="24"/>
        </w:rPr>
        <w:t>од</w:t>
      </w:r>
      <w:r>
        <w:rPr>
          <w:rFonts w:ascii="Times New Roman" w:hAnsi="Times New Roman"/>
          <w:sz w:val="24"/>
          <w:szCs w:val="24"/>
        </w:rPr>
        <w:t xml:space="preserve"> ЄДРПОУ </w:t>
      </w:r>
      <w:r w:rsidR="00137421">
        <w:rPr>
          <w:rFonts w:ascii="Times New Roman" w:hAnsi="Times New Roman"/>
          <w:sz w:val="24"/>
          <w:szCs w:val="24"/>
        </w:rPr>
        <w:t>26238992</w:t>
      </w:r>
    </w:p>
    <w:p w:rsidR="009B0534" w:rsidRDefault="00620515" w:rsidP="0057769F">
      <w:pPr>
        <w:pStyle w:val="af0"/>
        <w:numPr>
          <w:ilvl w:val="1"/>
          <w:numId w:val="46"/>
        </w:numPr>
        <w:spacing w:line="216" w:lineRule="auto"/>
        <w:rPr>
          <w:sz w:val="24"/>
          <w:szCs w:val="24"/>
        </w:rPr>
      </w:pPr>
      <w:r>
        <w:rPr>
          <w:sz w:val="24"/>
          <w:szCs w:val="24"/>
        </w:rPr>
        <w:t>Г</w:t>
      </w:r>
      <w:r w:rsidR="00F63EDC">
        <w:rPr>
          <w:sz w:val="24"/>
          <w:szCs w:val="24"/>
        </w:rPr>
        <w:t>імназія</w:t>
      </w:r>
      <w:r w:rsidR="009B0534" w:rsidRPr="00BD0776">
        <w:rPr>
          <w:sz w:val="24"/>
          <w:szCs w:val="24"/>
        </w:rPr>
        <w:t xml:space="preserve"> </w:t>
      </w:r>
      <w:r w:rsidR="009B0534">
        <w:rPr>
          <w:sz w:val="24"/>
          <w:szCs w:val="24"/>
        </w:rPr>
        <w:t xml:space="preserve">№ </w:t>
      </w:r>
      <w:r w:rsidR="00F63EDC">
        <w:rPr>
          <w:sz w:val="24"/>
          <w:szCs w:val="24"/>
        </w:rPr>
        <w:t>2</w:t>
      </w:r>
      <w:r>
        <w:rPr>
          <w:sz w:val="24"/>
          <w:szCs w:val="24"/>
        </w:rPr>
        <w:t xml:space="preserve"> Павлоградської міської ради</w:t>
      </w:r>
      <w:r w:rsidR="009B0534" w:rsidRPr="00BD0776">
        <w:rPr>
          <w:sz w:val="24"/>
          <w:szCs w:val="24"/>
        </w:rPr>
        <w:t xml:space="preserve"> 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9B0534" w:rsidP="00227F3B">
      <w:pPr>
        <w:pStyle w:val="af0"/>
        <w:numPr>
          <w:ilvl w:val="1"/>
          <w:numId w:val="46"/>
        </w:numPr>
        <w:spacing w:line="216" w:lineRule="auto"/>
        <w:rPr>
          <w:sz w:val="24"/>
          <w:szCs w:val="24"/>
        </w:rPr>
      </w:pPr>
      <w:r w:rsidRPr="00BD0776">
        <w:rPr>
          <w:sz w:val="24"/>
          <w:szCs w:val="24"/>
        </w:rPr>
        <w:t>Засновником (власником)  закладу</w:t>
      </w:r>
      <w:r>
        <w:rPr>
          <w:sz w:val="24"/>
          <w:szCs w:val="24"/>
        </w:rPr>
        <w:t xml:space="preserve"> освіти </w:t>
      </w:r>
      <w:r w:rsidRPr="00BD0776">
        <w:rPr>
          <w:sz w:val="24"/>
          <w:szCs w:val="24"/>
        </w:rPr>
        <w:t xml:space="preserve"> є Павлоградська міська рада.</w:t>
      </w:r>
      <w:r>
        <w:rPr>
          <w:sz w:val="24"/>
          <w:szCs w:val="24"/>
        </w:rPr>
        <w:t xml:space="preserve"> Управління  </w:t>
      </w:r>
      <w:r w:rsidR="0057769F">
        <w:rPr>
          <w:sz w:val="24"/>
          <w:szCs w:val="24"/>
        </w:rPr>
        <w:t>гімназією</w:t>
      </w:r>
      <w:r>
        <w:rPr>
          <w:sz w:val="24"/>
          <w:szCs w:val="24"/>
        </w:rPr>
        <w:t xml:space="preserve">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9D6031" w:rsidRDefault="009B0534" w:rsidP="00227F3B">
      <w:pPr>
        <w:widowControl w:val="0"/>
        <w:tabs>
          <w:tab w:val="left" w:pos="1374"/>
        </w:tabs>
        <w:autoSpaceDE w:val="0"/>
        <w:autoSpaceDN w:val="0"/>
        <w:spacing w:after="0" w:line="216" w:lineRule="auto"/>
        <w:jc w:val="both"/>
        <w:rPr>
          <w:rFonts w:ascii="Times New Roman" w:hAnsi="Times New Roman"/>
          <w:sz w:val="24"/>
          <w:szCs w:val="24"/>
        </w:rPr>
      </w:pPr>
      <w:r w:rsidRPr="00B66B4D">
        <w:rPr>
          <w:rFonts w:ascii="Times New Roman" w:hAnsi="Times New Roman"/>
          <w:sz w:val="24"/>
          <w:szCs w:val="24"/>
        </w:rPr>
        <w:t>1.</w:t>
      </w:r>
      <w:r w:rsidR="0057769F">
        <w:rPr>
          <w:rFonts w:ascii="Times New Roman" w:hAnsi="Times New Roman"/>
          <w:sz w:val="24"/>
          <w:szCs w:val="24"/>
        </w:rPr>
        <w:t>6</w:t>
      </w:r>
      <w:r w:rsidRPr="00B66B4D">
        <w:rPr>
          <w:rFonts w:ascii="Times New Roman" w:hAnsi="Times New Roman"/>
          <w:sz w:val="24"/>
          <w:szCs w:val="24"/>
        </w:rPr>
        <w:t xml:space="preserve">. </w:t>
      </w:r>
      <w:r w:rsidR="009D6031">
        <w:rPr>
          <w:rFonts w:ascii="Times New Roman" w:hAnsi="Times New Roman"/>
          <w:sz w:val="24"/>
          <w:szCs w:val="24"/>
        </w:rPr>
        <w:t xml:space="preserve"> </w:t>
      </w:r>
      <w:r w:rsidR="009D6031" w:rsidRPr="00B66B4D">
        <w:rPr>
          <w:rFonts w:ascii="Times New Roman" w:hAnsi="Times New Roman"/>
          <w:sz w:val="24"/>
          <w:szCs w:val="24"/>
        </w:rPr>
        <w:t xml:space="preserve">Основним видом діяльності ЗАКЛАДУ є освітня діяльність у сфері </w:t>
      </w:r>
      <w:r w:rsidR="009D6031">
        <w:rPr>
          <w:rFonts w:ascii="Times New Roman" w:hAnsi="Times New Roman"/>
          <w:sz w:val="24"/>
          <w:szCs w:val="24"/>
        </w:rPr>
        <w:t xml:space="preserve">повної </w:t>
      </w:r>
      <w:r w:rsidR="009D6031" w:rsidRPr="00B66B4D">
        <w:rPr>
          <w:rFonts w:ascii="Times New Roman" w:hAnsi="Times New Roman"/>
          <w:sz w:val="24"/>
          <w:szCs w:val="24"/>
        </w:rPr>
        <w:t>загальної середньої освіти:</w:t>
      </w:r>
    </w:p>
    <w:p w:rsidR="009D6031" w:rsidRDefault="009D6031" w:rsidP="00227F3B">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85.31 – загальна середня освіта;</w:t>
      </w:r>
    </w:p>
    <w:p w:rsidR="009D6031" w:rsidRDefault="009D6031" w:rsidP="00227F3B">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85.20 – початкова освіта</w:t>
      </w:r>
      <w:r w:rsidR="00137421">
        <w:rPr>
          <w:rFonts w:ascii="Times New Roman" w:hAnsi="Times New Roman"/>
          <w:sz w:val="24"/>
          <w:szCs w:val="24"/>
        </w:rPr>
        <w:t>;</w:t>
      </w:r>
    </w:p>
    <w:p w:rsidR="00137421" w:rsidRPr="00B66B4D" w:rsidRDefault="00137421" w:rsidP="00227F3B">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D868C4">
        <w:rPr>
          <w:rFonts w:ascii="Times New Roman" w:hAnsi="Times New Roman"/>
          <w:sz w:val="24"/>
          <w:szCs w:val="24"/>
        </w:rPr>
        <w:t xml:space="preserve"> </w:t>
      </w:r>
      <w:r>
        <w:rPr>
          <w:rFonts w:ascii="Times New Roman" w:hAnsi="Times New Roman"/>
          <w:sz w:val="24"/>
          <w:szCs w:val="24"/>
        </w:rPr>
        <w:t xml:space="preserve">     </w:t>
      </w:r>
      <w:r w:rsidR="00D868C4">
        <w:rPr>
          <w:rFonts w:ascii="Times New Roman" w:hAnsi="Times New Roman"/>
          <w:sz w:val="24"/>
          <w:szCs w:val="24"/>
        </w:rPr>
        <w:t xml:space="preserve">80.10 - </w:t>
      </w:r>
      <w:r>
        <w:rPr>
          <w:rFonts w:ascii="Times New Roman" w:hAnsi="Times New Roman"/>
          <w:sz w:val="24"/>
          <w:szCs w:val="24"/>
        </w:rPr>
        <w:t>дошкільна освіта</w:t>
      </w:r>
      <w:r w:rsidR="00186AFF">
        <w:rPr>
          <w:rFonts w:ascii="Times New Roman" w:hAnsi="Times New Roman"/>
          <w:sz w:val="24"/>
          <w:szCs w:val="24"/>
        </w:rPr>
        <w:t>.</w:t>
      </w:r>
      <w:r>
        <w:rPr>
          <w:rFonts w:ascii="Times New Roman" w:hAnsi="Times New Roman"/>
          <w:sz w:val="24"/>
          <w:szCs w:val="24"/>
        </w:rPr>
        <w:t xml:space="preserve"> </w:t>
      </w:r>
    </w:p>
    <w:p w:rsidR="009D6031" w:rsidRPr="00B23A8A" w:rsidRDefault="009D6031" w:rsidP="00227F3B">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Pr="00B66B4D">
        <w:rPr>
          <w:rFonts w:ascii="Times New Roman" w:hAnsi="Times New Roman"/>
          <w:sz w:val="24"/>
          <w:szCs w:val="24"/>
        </w:rPr>
        <w:t xml:space="preserve">ЗАКЛАД забезпечує здобуття </w:t>
      </w:r>
      <w:r w:rsidR="00186AFF">
        <w:rPr>
          <w:rFonts w:ascii="Times New Roman" w:hAnsi="Times New Roman"/>
          <w:sz w:val="24"/>
          <w:szCs w:val="24"/>
        </w:rPr>
        <w:t xml:space="preserve">дошкільної освіти, </w:t>
      </w:r>
      <w:r w:rsidRPr="00B66B4D">
        <w:rPr>
          <w:rFonts w:ascii="Times New Roman" w:hAnsi="Times New Roman"/>
          <w:sz w:val="24"/>
          <w:szCs w:val="24"/>
        </w:rPr>
        <w:t xml:space="preserve">початкової, базової </w:t>
      </w:r>
      <w:r w:rsidRPr="008F551A">
        <w:rPr>
          <w:rFonts w:ascii="Times New Roman" w:hAnsi="Times New Roman"/>
          <w:sz w:val="24"/>
          <w:szCs w:val="24"/>
        </w:rPr>
        <w:t>середньої освіти</w:t>
      </w:r>
      <w:r>
        <w:rPr>
          <w:rFonts w:ascii="Times New Roman" w:hAnsi="Times New Roman"/>
          <w:sz w:val="24"/>
          <w:szCs w:val="24"/>
        </w:rPr>
        <w:t xml:space="preserve">, повної загальної середньої освіти </w:t>
      </w:r>
      <w:r w:rsidRPr="00B66B4D">
        <w:rPr>
          <w:rFonts w:ascii="Times New Roman" w:hAnsi="Times New Roman"/>
          <w:sz w:val="24"/>
          <w:szCs w:val="24"/>
        </w:rPr>
        <w:t xml:space="preserve"> відповідно до ліцензії (ліцензій).</w:t>
      </w:r>
    </w:p>
    <w:p w:rsidR="009D6031" w:rsidRPr="00B66B4D" w:rsidRDefault="009D6031" w:rsidP="00227F3B">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D6031" w:rsidRPr="00B66B4D" w:rsidRDefault="009D6031" w:rsidP="00227F3B">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D6031" w:rsidRPr="00795E5C" w:rsidRDefault="009D6031" w:rsidP="00227F3B">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Pr>
          <w:rFonts w:ascii="Times New Roman" w:hAnsi="Times New Roman"/>
          <w:sz w:val="24"/>
          <w:szCs w:val="24"/>
        </w:rPr>
        <w:t>іли: початкову школу; гімназію,</w:t>
      </w:r>
      <w:r w:rsidRPr="00B66B4D">
        <w:rPr>
          <w:rFonts w:ascii="Times New Roman" w:hAnsi="Times New Roman"/>
          <w:sz w:val="24"/>
          <w:szCs w:val="24"/>
        </w:rPr>
        <w:t xml:space="preserve"> які забезпечують здобуття початкової, базової середньої освіти</w:t>
      </w:r>
      <w:r>
        <w:rPr>
          <w:rFonts w:ascii="Times New Roman" w:hAnsi="Times New Roman"/>
          <w:sz w:val="24"/>
          <w:szCs w:val="24"/>
        </w:rPr>
        <w:t>, повної загальної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D6031" w:rsidRDefault="009D6031" w:rsidP="00227F3B">
      <w:pPr>
        <w:widowControl w:val="0"/>
        <w:tabs>
          <w:tab w:val="left" w:pos="1374"/>
        </w:tabs>
        <w:autoSpaceDE w:val="0"/>
        <w:autoSpaceDN w:val="0"/>
        <w:spacing w:after="0" w:line="216" w:lineRule="auto"/>
        <w:jc w:val="both"/>
        <w:rPr>
          <w:rFonts w:ascii="Times New Roman" w:hAnsi="Times New Roman"/>
          <w:sz w:val="24"/>
          <w:szCs w:val="24"/>
        </w:rPr>
      </w:pPr>
    </w:p>
    <w:p w:rsidR="009B0534" w:rsidRPr="00B66B4D" w:rsidRDefault="009B0534" w:rsidP="00227F3B">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2" w:name="n53"/>
      <w:bookmarkEnd w:id="2"/>
      <w:r w:rsidRPr="00B66B4D">
        <w:rPr>
          <w:rFonts w:ascii="Times New Roman" w:hAnsi="Times New Roman"/>
          <w:bCs/>
          <w:sz w:val="24"/>
          <w:szCs w:val="24"/>
        </w:rPr>
        <w:t>1.</w:t>
      </w:r>
      <w:r w:rsidR="0057769F">
        <w:rPr>
          <w:rFonts w:ascii="Times New Roman" w:hAnsi="Times New Roman"/>
          <w:bCs/>
          <w:sz w:val="24"/>
          <w:szCs w:val="24"/>
        </w:rPr>
        <w:t>7</w:t>
      </w:r>
      <w:r w:rsidRPr="00B66B4D">
        <w:rPr>
          <w:rFonts w:ascii="Times New Roman" w:hAnsi="Times New Roman"/>
          <w:bCs/>
          <w:sz w:val="24"/>
          <w:szCs w:val="24"/>
        </w:rPr>
        <w:t>. Головними завданн</w:t>
      </w:r>
      <w:r w:rsidRPr="00B66B4D">
        <w:rPr>
          <w:rFonts w:ascii="Times New Roman" w:hAnsi="Times New Roman"/>
          <w:bCs/>
          <w:color w:val="000000"/>
          <w:sz w:val="24"/>
          <w:szCs w:val="24"/>
        </w:rPr>
        <w:t>ями Закладу є:</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bookmarkStart w:id="3" w:name="n461"/>
      <w:bookmarkStart w:id="4" w:name="n369"/>
      <w:bookmarkEnd w:id="3"/>
      <w:bookmarkEnd w:id="4"/>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bookmarkStart w:id="5" w:name="n368"/>
      <w:bookmarkStart w:id="6" w:name="n61"/>
      <w:bookmarkStart w:id="7" w:name="n62"/>
      <w:bookmarkStart w:id="8" w:name="n63"/>
      <w:bookmarkStart w:id="9" w:name="n64"/>
      <w:bookmarkEnd w:id="5"/>
      <w:bookmarkEnd w:id="6"/>
      <w:bookmarkEnd w:id="7"/>
      <w:bookmarkEnd w:id="8"/>
      <w:bookmarkEnd w:id="9"/>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bookmarkStart w:id="10" w:name="n65"/>
      <w:bookmarkStart w:id="11" w:name="n66"/>
      <w:bookmarkEnd w:id="10"/>
      <w:bookmarkEnd w:id="11"/>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bookmarkStart w:id="12" w:name="n67"/>
      <w:bookmarkEnd w:id="12"/>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227F3B">
      <w:pPr>
        <w:pStyle w:val="a8"/>
        <w:numPr>
          <w:ilvl w:val="0"/>
          <w:numId w:val="4"/>
        </w:numPr>
        <w:spacing w:after="0" w:line="216" w:lineRule="auto"/>
        <w:ind w:left="540"/>
        <w:jc w:val="both"/>
        <w:rPr>
          <w:rFonts w:ascii="Times New Roman" w:hAnsi="Times New Roman"/>
          <w:sz w:val="24"/>
          <w:szCs w:val="24"/>
          <w:lang w:val="uk-UA" w:eastAsia="uk-UA"/>
        </w:rPr>
      </w:pPr>
      <w:bookmarkStart w:id="13" w:name="n68"/>
      <w:bookmarkStart w:id="14" w:name="n69"/>
      <w:bookmarkEnd w:id="13"/>
      <w:bookmarkEnd w:id="14"/>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57769F">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9B0534" w:rsidRPr="00B66B4D" w:rsidRDefault="009B0534" w:rsidP="00227F3B">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227F3B">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227F3B">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w:t>
      </w:r>
      <w:r w:rsidR="00F63EDC">
        <w:rPr>
          <w:rFonts w:ascii="Times New Roman" w:hAnsi="Times New Roman"/>
          <w:sz w:val="24"/>
          <w:szCs w:val="24"/>
          <w:lang w:val="uk-UA" w:eastAsia="uk-UA"/>
        </w:rPr>
        <w:t>-освітніми закладами, місцевим о</w:t>
      </w:r>
      <w:r w:rsidRPr="00B66B4D">
        <w:rPr>
          <w:rFonts w:ascii="Times New Roman" w:hAnsi="Times New Roman"/>
          <w:sz w:val="24"/>
          <w:szCs w:val="24"/>
          <w:lang w:val="uk-UA" w:eastAsia="uk-UA"/>
        </w:rPr>
        <w:t>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227F3B">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227F3B">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227F3B">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5" w:name="n75"/>
      <w:bookmarkEnd w:id="15"/>
      <w:r w:rsidRPr="00B66B4D">
        <w:rPr>
          <w:rFonts w:ascii="Times New Roman" w:hAnsi="Times New Roman"/>
          <w:color w:val="000000"/>
          <w:sz w:val="24"/>
          <w:szCs w:val="24"/>
          <w:lang w:eastAsia="ru-RU"/>
        </w:rPr>
        <w:t xml:space="preserve">верховенство права; </w:t>
      </w:r>
      <w:bookmarkStart w:id="16" w:name="n76"/>
      <w:bookmarkEnd w:id="16"/>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7" w:name="n77"/>
      <w:bookmarkEnd w:id="17"/>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8" w:name="n78"/>
      <w:bookmarkEnd w:id="18"/>
      <w:r w:rsidRPr="00B66B4D">
        <w:rPr>
          <w:rFonts w:ascii="Times New Roman" w:hAnsi="Times New Roman"/>
          <w:color w:val="000000"/>
          <w:sz w:val="24"/>
          <w:szCs w:val="24"/>
          <w:lang w:eastAsia="ru-RU"/>
        </w:rPr>
        <w:t xml:space="preserve">розвиток інклюзивного освітнього середовища; </w:t>
      </w:r>
      <w:bookmarkStart w:id="19" w:name="n79"/>
      <w:bookmarkEnd w:id="19"/>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0" w:name="n80"/>
      <w:bookmarkEnd w:id="20"/>
      <w:r w:rsidRPr="00B66B4D">
        <w:rPr>
          <w:rFonts w:ascii="Times New Roman" w:hAnsi="Times New Roman"/>
          <w:color w:val="000000"/>
          <w:sz w:val="24"/>
          <w:szCs w:val="24"/>
          <w:lang w:eastAsia="ru-RU"/>
        </w:rPr>
        <w:t xml:space="preserve">науковий характер освіти; </w:t>
      </w:r>
      <w:bookmarkStart w:id="21" w:name="n81"/>
      <w:bookmarkEnd w:id="21"/>
      <w:r w:rsidRPr="00B66B4D">
        <w:rPr>
          <w:rFonts w:ascii="Times New Roman" w:hAnsi="Times New Roman"/>
          <w:color w:val="000000"/>
          <w:sz w:val="24"/>
          <w:szCs w:val="24"/>
          <w:lang w:eastAsia="ru-RU"/>
        </w:rPr>
        <w:t xml:space="preserve">різноманітність, </w:t>
      </w:r>
      <w:bookmarkStart w:id="22" w:name="n82"/>
      <w:bookmarkEnd w:id="22"/>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3" w:name="n87"/>
      <w:bookmarkEnd w:id="23"/>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4" w:name="n88"/>
      <w:bookmarkEnd w:id="24"/>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5" w:name="n91"/>
      <w:bookmarkEnd w:id="25"/>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6" w:name="n92"/>
      <w:bookmarkEnd w:id="26"/>
      <w:r w:rsidRPr="00B66B4D">
        <w:rPr>
          <w:rFonts w:ascii="Times New Roman" w:hAnsi="Times New Roman"/>
          <w:color w:val="000000"/>
          <w:sz w:val="24"/>
          <w:szCs w:val="24"/>
          <w:lang w:eastAsia="ru-RU"/>
        </w:rPr>
        <w:t xml:space="preserve">гуманізм та </w:t>
      </w:r>
      <w:bookmarkStart w:id="27" w:name="n93"/>
      <w:bookmarkEnd w:id="27"/>
      <w:r w:rsidRPr="00B66B4D">
        <w:rPr>
          <w:rFonts w:ascii="Times New Roman" w:hAnsi="Times New Roman"/>
          <w:color w:val="000000"/>
          <w:sz w:val="24"/>
          <w:szCs w:val="24"/>
          <w:lang w:eastAsia="ru-RU"/>
        </w:rPr>
        <w:t xml:space="preserve">демократизм; </w:t>
      </w:r>
      <w:bookmarkStart w:id="28" w:name="n94"/>
      <w:bookmarkEnd w:id="28"/>
      <w:r w:rsidRPr="00B66B4D">
        <w:rPr>
          <w:rFonts w:ascii="Times New Roman" w:hAnsi="Times New Roman"/>
          <w:color w:val="000000"/>
          <w:sz w:val="24"/>
          <w:szCs w:val="24"/>
          <w:lang w:eastAsia="ru-RU"/>
        </w:rPr>
        <w:t xml:space="preserve">єдність навчання, виховання та розвитку; </w:t>
      </w:r>
      <w:bookmarkStart w:id="29" w:name="n95"/>
      <w:bookmarkEnd w:id="29"/>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0" w:name="n96"/>
      <w:bookmarkEnd w:id="30"/>
      <w:r w:rsidRPr="00B66B4D">
        <w:rPr>
          <w:rFonts w:ascii="Times New Roman" w:hAnsi="Times New Roman"/>
          <w:color w:val="000000"/>
          <w:sz w:val="24"/>
          <w:szCs w:val="24"/>
          <w:lang w:eastAsia="ru-RU"/>
        </w:rPr>
        <w:t xml:space="preserve">формування усвідомленої потреби в дотриманні </w:t>
      </w:r>
      <w:r w:rsidRPr="00B66B4D">
        <w:rPr>
          <w:rFonts w:ascii="Times New Roman" w:hAnsi="Times New Roman"/>
          <w:color w:val="000000"/>
          <w:sz w:val="24"/>
          <w:szCs w:val="24"/>
          <w:lang w:eastAsia="ru-RU"/>
        </w:rPr>
        <w:lastRenderedPageBreak/>
        <w:t xml:space="preserve">Конституції та законів України, нетерпимості до їх порушення; </w:t>
      </w:r>
      <w:bookmarkStart w:id="31" w:name="n97"/>
      <w:bookmarkEnd w:id="31"/>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2" w:name="n2231"/>
      <w:bookmarkStart w:id="33" w:name="n98"/>
      <w:bookmarkEnd w:id="32"/>
      <w:bookmarkEnd w:id="33"/>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4" w:name="n99"/>
      <w:bookmarkEnd w:id="34"/>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5" w:name="n100"/>
      <w:bookmarkEnd w:id="35"/>
      <w:r w:rsidRPr="00B66B4D">
        <w:rPr>
          <w:rFonts w:ascii="Times New Roman" w:hAnsi="Times New Roman"/>
          <w:color w:val="000000"/>
          <w:sz w:val="24"/>
          <w:szCs w:val="24"/>
          <w:lang w:eastAsia="ru-RU"/>
        </w:rPr>
        <w:t xml:space="preserve">невтручання політичних партій в освітній процес; </w:t>
      </w:r>
      <w:bookmarkStart w:id="36" w:name="n101"/>
      <w:bookmarkEnd w:id="36"/>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7" w:name="n102"/>
      <w:bookmarkEnd w:id="37"/>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8" w:name="n103"/>
      <w:bookmarkEnd w:id="38"/>
      <w:r w:rsidRPr="00B66B4D">
        <w:rPr>
          <w:rFonts w:ascii="Times New Roman" w:hAnsi="Times New Roman"/>
          <w:color w:val="000000"/>
          <w:sz w:val="24"/>
          <w:szCs w:val="24"/>
          <w:lang w:eastAsia="ru-RU"/>
        </w:rPr>
        <w:t xml:space="preserve">державно-громадське управління; </w:t>
      </w:r>
      <w:bookmarkStart w:id="39" w:name="n104"/>
      <w:bookmarkEnd w:id="39"/>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0" w:name="n105"/>
      <w:bookmarkStart w:id="41" w:name="n106"/>
      <w:bookmarkEnd w:id="40"/>
      <w:bookmarkEnd w:id="41"/>
      <w:r w:rsidRPr="00B66B4D">
        <w:rPr>
          <w:rFonts w:ascii="Times New Roman" w:hAnsi="Times New Roman"/>
          <w:color w:val="000000"/>
          <w:sz w:val="24"/>
          <w:szCs w:val="24"/>
          <w:lang w:eastAsia="ru-RU"/>
        </w:rPr>
        <w:t xml:space="preserve">сприяння навчанню впродовж життя; </w:t>
      </w:r>
      <w:bookmarkStart w:id="42" w:name="n107"/>
      <w:bookmarkEnd w:id="42"/>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3" w:name="n108"/>
      <w:bookmarkEnd w:id="43"/>
      <w:r w:rsidRPr="00B66B4D">
        <w:rPr>
          <w:rFonts w:ascii="Times New Roman" w:hAnsi="Times New Roman"/>
          <w:color w:val="000000"/>
          <w:sz w:val="24"/>
          <w:szCs w:val="24"/>
          <w:lang w:eastAsia="ru-RU"/>
        </w:rPr>
        <w:t xml:space="preserve">нетерпимість до проявів корупції та хабарництва; </w:t>
      </w:r>
      <w:bookmarkStart w:id="44" w:name="n109"/>
      <w:bookmarkEnd w:id="44"/>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227F3B">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227F3B">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227F3B">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227F3B">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227F3B">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227F3B">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227F3B">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bookmarkStart w:id="45" w:name="o52"/>
      <w:bookmarkStart w:id="46" w:name="o53"/>
      <w:bookmarkEnd w:id="45"/>
      <w:bookmarkEnd w:id="46"/>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bookmarkStart w:id="47" w:name="o56"/>
      <w:bookmarkEnd w:id="47"/>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227F3B">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227F3B">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227F3B">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w:t>
      </w:r>
      <w:r w:rsidR="00017041">
        <w:rPr>
          <w:rFonts w:ascii="Times New Roman" w:hAnsi="Times New Roman"/>
          <w:bCs/>
          <w:color w:val="000000"/>
          <w:sz w:val="24"/>
          <w:szCs w:val="24"/>
          <w:lang w:eastAsia="ru-RU"/>
        </w:rPr>
        <w:t>гімназія</w:t>
      </w:r>
      <w:r>
        <w:rPr>
          <w:rFonts w:ascii="Times New Roman" w:hAnsi="Times New Roman"/>
          <w:bCs/>
          <w:color w:val="000000"/>
          <w:sz w:val="24"/>
          <w:szCs w:val="24"/>
          <w:lang w:eastAsia="ru-RU"/>
        </w:rPr>
        <w:t xml:space="preserve">, що забезпечує здобуття </w:t>
      </w:r>
      <w:r w:rsidRPr="007963BA">
        <w:rPr>
          <w:rFonts w:ascii="Times New Roman" w:hAnsi="Times New Roman"/>
          <w:bCs/>
          <w:color w:val="000000"/>
          <w:sz w:val="24"/>
          <w:szCs w:val="24"/>
          <w:lang w:eastAsia="ru-RU"/>
        </w:rPr>
        <w:t>повної загальної середньої освіти</w:t>
      </w:r>
      <w:r w:rsidRPr="00B66B4D">
        <w:rPr>
          <w:rFonts w:ascii="Times New Roman" w:hAnsi="Times New Roman"/>
          <w:bCs/>
          <w:color w:val="000000"/>
          <w:sz w:val="24"/>
          <w:szCs w:val="24"/>
          <w:lang w:eastAsia="ru-RU"/>
        </w:rPr>
        <w:t xml:space="preserve">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8" w:name="n59"/>
      <w:bookmarkEnd w:id="48"/>
      <w:r w:rsidRPr="00B66B4D">
        <w:rPr>
          <w:rFonts w:ascii="Times New Roman" w:hAnsi="Times New Roman"/>
          <w:sz w:val="24"/>
          <w:szCs w:val="24"/>
          <w:lang w:eastAsia="ru-RU"/>
        </w:rPr>
        <w:t xml:space="preserve">Тривалість здобуття у Закладі загальної середньої </w:t>
      </w:r>
      <w:r w:rsidRPr="00B66B4D">
        <w:rPr>
          <w:rFonts w:ascii="Times New Roman" w:hAnsi="Times New Roman"/>
          <w:sz w:val="24"/>
          <w:szCs w:val="24"/>
          <w:lang w:eastAsia="ru-RU"/>
        </w:rPr>
        <w:lastRenderedPageBreak/>
        <w:t>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57769F">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w:t>
      </w:r>
      <w:r w:rsidR="00017041">
        <w:rPr>
          <w:rFonts w:ascii="Times New Roman" w:hAnsi="Times New Roman"/>
          <w:color w:val="000000"/>
          <w:sz w:val="24"/>
          <w:szCs w:val="24"/>
          <w:lang w:eastAsia="ru-RU"/>
        </w:rPr>
        <w:t xml:space="preserve">я право на здобуття початкової та </w:t>
      </w:r>
      <w:r w:rsidRPr="00B66B4D">
        <w:rPr>
          <w:rFonts w:ascii="Times New Roman" w:hAnsi="Times New Roman"/>
          <w:color w:val="000000"/>
          <w:sz w:val="24"/>
          <w:szCs w:val="24"/>
          <w:lang w:eastAsia="ru-RU"/>
        </w:rPr>
        <w:t>базової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57769F">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227F3B">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57769F">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227F3B">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57769F">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227F3B">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57769F">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227F3B">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227F3B">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57769F">
        <w:rPr>
          <w:rFonts w:ascii="Times New Roman" w:hAnsi="Times New Roman"/>
          <w:color w:val="000000"/>
          <w:sz w:val="24"/>
          <w:szCs w:val="24"/>
        </w:rPr>
        <w:t>2</w:t>
      </w:r>
      <w:bookmarkStart w:id="49" w:name="_GoBack"/>
      <w:bookmarkEnd w:id="49"/>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227F3B">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227F3B">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w:t>
      </w:r>
      <w:r w:rsidRPr="00B66B4D">
        <w:rPr>
          <w:rFonts w:ascii="Times New Roman" w:hAnsi="Times New Roman"/>
          <w:color w:val="000000"/>
          <w:sz w:val="24"/>
          <w:szCs w:val="24"/>
          <w:lang w:eastAsia="ru-RU"/>
        </w:rPr>
        <w:lastRenderedPageBreak/>
        <w:t>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w:t>
      </w:r>
      <w:r w:rsidR="00017041">
        <w:rPr>
          <w:rFonts w:ascii="Times New Roman" w:hAnsi="Times New Roman"/>
          <w:color w:val="000000"/>
          <w:sz w:val="24"/>
          <w:szCs w:val="24"/>
          <w:lang w:eastAsia="ru-RU"/>
        </w:rPr>
        <w:t>не навчання (7-9 роки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w:t>
      </w:r>
      <w:r w:rsidR="00017041">
        <w:rPr>
          <w:rFonts w:ascii="Times New Roman" w:hAnsi="Times New Roman"/>
          <w:sz w:val="24"/>
          <w:szCs w:val="24"/>
          <w:lang w:eastAsia="ru-RU"/>
        </w:rPr>
        <w:t xml:space="preserve"> освіти 5-9</w:t>
      </w:r>
      <w:r w:rsidRPr="00B66B4D">
        <w:rPr>
          <w:rFonts w:ascii="Times New Roman" w:hAnsi="Times New Roman"/>
          <w:sz w:val="24"/>
          <w:szCs w:val="24"/>
          <w:lang w:eastAsia="ru-RU"/>
        </w:rPr>
        <w:t>-х класів допускається проведення підряд двох уроків під час лабораторних і контрольних робіт, на</w:t>
      </w:r>
      <w:r w:rsidR="00017041">
        <w:rPr>
          <w:rFonts w:ascii="Times New Roman" w:hAnsi="Times New Roman"/>
          <w:sz w:val="24"/>
          <w:szCs w:val="24"/>
          <w:lang w:eastAsia="ru-RU"/>
        </w:rPr>
        <w:t xml:space="preserve">писання творів, </w:t>
      </w:r>
      <w:r w:rsidRPr="00B66B4D">
        <w:rPr>
          <w:rFonts w:ascii="Times New Roman" w:hAnsi="Times New Roman"/>
          <w:sz w:val="24"/>
          <w:szCs w:val="24"/>
          <w:lang w:eastAsia="ru-RU"/>
        </w:rPr>
        <w:t xml:space="preserve"> а також уроків трудового навчання.</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2.13. Заклад розробляє та використовує в освітній діяльності одну освітню програму </w:t>
      </w:r>
      <w:r w:rsidRPr="00B66B4D">
        <w:rPr>
          <w:rFonts w:ascii="Times New Roman" w:hAnsi="Times New Roman"/>
          <w:color w:val="000000"/>
          <w:sz w:val="24"/>
          <w:szCs w:val="24"/>
          <w:lang w:eastAsia="ru-RU"/>
        </w:rPr>
        <w:lastRenderedPageBreak/>
        <w:t>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227F3B">
      <w:pPr>
        <w:pStyle w:val="a8"/>
        <w:numPr>
          <w:ilvl w:val="0"/>
          <w:numId w:val="10"/>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227F3B">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227F3B">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227F3B">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227F3B">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227F3B">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227F3B">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w:t>
      </w:r>
      <w:r w:rsidR="0076748E">
        <w:rPr>
          <w:rFonts w:ascii="Times New Roman" w:hAnsi="Times New Roman"/>
          <w:color w:val="000000"/>
          <w:sz w:val="24"/>
          <w:szCs w:val="24"/>
          <w:lang w:eastAsia="ru-RU"/>
        </w:rPr>
        <w:t xml:space="preserve"> та</w:t>
      </w:r>
      <w:r w:rsidRPr="00B66B4D">
        <w:rPr>
          <w:rFonts w:ascii="Times New Roman" w:hAnsi="Times New Roman"/>
          <w:color w:val="000000"/>
          <w:sz w:val="24"/>
          <w:szCs w:val="24"/>
          <w:lang w:eastAsia="ru-RU"/>
        </w:rPr>
        <w:t xml:space="preserve"> базової середньої освіти у порядку, визначеному законодавством, обов’язково зараховуються всі діти, які:</w:t>
      </w:r>
    </w:p>
    <w:p w:rsidR="009B0534" w:rsidRPr="00B66B4D" w:rsidRDefault="009B0534" w:rsidP="00227F3B">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227F3B">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227F3B">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w:t>
      </w:r>
      <w:r w:rsidRPr="00B66B4D">
        <w:rPr>
          <w:rFonts w:ascii="Times New Roman" w:hAnsi="Times New Roman"/>
          <w:color w:val="000000"/>
          <w:sz w:val="24"/>
          <w:szCs w:val="24"/>
          <w:lang w:eastAsia="ru-RU"/>
        </w:rPr>
        <w:lastRenderedPageBreak/>
        <w:t xml:space="preserve">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227F3B">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w:t>
      </w:r>
      <w:r w:rsidR="0076748E">
        <w:rPr>
          <w:rFonts w:ascii="Times New Roman" w:hAnsi="Times New Roman"/>
          <w:color w:val="000000"/>
          <w:sz w:val="24"/>
          <w:szCs w:val="24"/>
          <w:lang w:eastAsia="ru-RU"/>
        </w:rPr>
        <w:t>і завершили здобуття початкової та</w:t>
      </w:r>
      <w:r w:rsidRPr="00B66B4D">
        <w:rPr>
          <w:rFonts w:ascii="Times New Roman" w:hAnsi="Times New Roman"/>
          <w:color w:val="000000"/>
          <w:sz w:val="24"/>
          <w:szCs w:val="24"/>
          <w:lang w:eastAsia="ru-RU"/>
        </w:rPr>
        <w:t xml:space="preserve"> базової середньої освіти, вимогам державних стандартів здійснюється шляхом державної підсумкової атестації.</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lastRenderedPageBreak/>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76748E">
        <w:rPr>
          <w:rFonts w:ascii="Times New Roman" w:hAnsi="Times New Roman"/>
          <w:color w:val="000000"/>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227F3B">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0076748E">
        <w:rPr>
          <w:rFonts w:ascii="Times New Roman" w:hAnsi="Times New Roman"/>
          <w:color w:val="000000"/>
          <w:sz w:val="24"/>
          <w:szCs w:val="24"/>
          <w:lang w:eastAsia="ru-RU"/>
        </w:rPr>
        <w:t xml:space="preserve"> асистенти здобувачів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Pr="00B66B4D" w:rsidRDefault="009B0534" w:rsidP="00227F3B">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227F3B">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lastRenderedPageBreak/>
        <w:t>3.4. Здобувачі освіти Закладу мають гарантоване державою право на:</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227F3B">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227F3B">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227F3B">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w:t>
      </w:r>
      <w:r w:rsidRPr="00B66B4D">
        <w:rPr>
          <w:rFonts w:ascii="Times New Roman" w:hAnsi="Times New Roman"/>
          <w:color w:val="000000"/>
          <w:sz w:val="24"/>
          <w:szCs w:val="24"/>
          <w:lang w:eastAsia="ru-RU"/>
        </w:rPr>
        <w:lastRenderedPageBreak/>
        <w:t xml:space="preserve">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76748E">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w:t>
      </w:r>
      <w:r w:rsidRPr="00B66B4D">
        <w:rPr>
          <w:rFonts w:ascii="Times New Roman" w:hAnsi="Times New Roman"/>
          <w:color w:val="000000"/>
          <w:sz w:val="24"/>
          <w:szCs w:val="24"/>
          <w:lang w:eastAsia="ru-RU"/>
        </w:rPr>
        <w:lastRenderedPageBreak/>
        <w:t>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227F3B">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227F3B">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227F3B">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227F3B">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227F3B">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227F3B">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227F3B">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227F3B">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227F3B">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lastRenderedPageBreak/>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9B0534" w:rsidRPr="00B66B4D" w:rsidRDefault="009B0534" w:rsidP="00227F3B">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227F3B">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227F3B">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227F3B">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227F3B">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227F3B">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lastRenderedPageBreak/>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227F3B">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227F3B">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 xml:space="preserve">виконувати накази та розпорядження директора, інші обов’язки, що не суперечать законодавству України; </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227F3B">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227F3B">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227F3B">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227F3B">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5617AC" w:rsidP="00227F3B">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009B0534"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009B0534"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009B0534"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227F3B">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227F3B">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227F3B">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227F3B">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227F3B">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забезпечувати умови для здобуття дітьми шкільного віку базової середньої освіти за будь-якою формою навчання;</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227F3B">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227F3B">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3B38C1" w:rsidRDefault="003B38C1" w:rsidP="00227F3B">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9B0534" w:rsidP="00227F3B">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9B0534" w:rsidRPr="00B66B4D" w:rsidRDefault="009B0534" w:rsidP="00227F3B">
      <w:pPr>
        <w:shd w:val="clear" w:color="auto" w:fill="FFFFFF"/>
        <w:spacing w:after="0" w:line="216" w:lineRule="auto"/>
        <w:jc w:val="both"/>
        <w:rPr>
          <w:rFonts w:ascii="Times New Roman" w:hAnsi="Times New Roman"/>
          <w:b/>
          <w:color w:val="000000"/>
          <w:sz w:val="24"/>
          <w:szCs w:val="24"/>
          <w:lang w:eastAsia="ru-RU"/>
        </w:rPr>
      </w:pPr>
    </w:p>
    <w:p w:rsidR="009B0534" w:rsidRPr="00B66B4D" w:rsidRDefault="009B0534" w:rsidP="00227F3B">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227F3B">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227F3B">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9B0534" w:rsidRPr="00B66B4D" w:rsidRDefault="009B0534" w:rsidP="00227F3B">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227F3B">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227F3B">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227F3B">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 xml:space="preserve">Про освіту», «Про </w:t>
      </w:r>
      <w:r w:rsidRPr="00B66B4D">
        <w:rPr>
          <w:rFonts w:ascii="Times New Roman" w:hAnsi="Times New Roman"/>
          <w:color w:val="000000"/>
          <w:sz w:val="24"/>
          <w:szCs w:val="24"/>
          <w:shd w:val="clear" w:color="auto" w:fill="FFFFFF"/>
          <w:lang w:eastAsia="ru-RU"/>
        </w:rPr>
        <w:lastRenderedPageBreak/>
        <w:t>повну загальну середню освіту» та цим Статутом.</w:t>
      </w:r>
    </w:p>
    <w:p w:rsidR="009B0534" w:rsidRPr="00F56B5F"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227F3B">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227F3B">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227F3B">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227F3B">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xml:space="preserve">», «Про повну </w:t>
      </w:r>
      <w:r w:rsidRPr="00B66B4D">
        <w:rPr>
          <w:rFonts w:ascii="Times New Roman" w:hAnsi="Times New Roman"/>
          <w:color w:val="000000"/>
          <w:sz w:val="24"/>
          <w:szCs w:val="24"/>
          <w:lang w:eastAsia="ru-RU"/>
        </w:rPr>
        <w:lastRenderedPageBreak/>
        <w:t>загальну середню освіту», Санітарного регламенту для закладів загальної середньої освіти та інших нормативно-правових актів України.</w:t>
      </w:r>
    </w:p>
    <w:p w:rsidR="009B0534" w:rsidRPr="00B66B4D" w:rsidRDefault="009B0534" w:rsidP="00227F3B">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227F3B">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227F3B">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227F3B">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227F3B">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227F3B">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Default="009B0534" w:rsidP="00227F3B">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Pr="00634DAA" w:rsidRDefault="009B0534" w:rsidP="00227F3B">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227F3B">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227F3B">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227F3B">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227F3B">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227F3B">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227F3B">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227F3B">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227F3B">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lastRenderedPageBreak/>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227F3B">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227F3B">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lastRenderedPageBreak/>
        <w:t>не менше ніж за два місяці до завершення строкового трудового договору, укладеного з директором;</w:t>
      </w:r>
    </w:p>
    <w:p w:rsidR="009B0534" w:rsidRPr="00B66B4D" w:rsidRDefault="009B0534" w:rsidP="00227F3B">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227F3B">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227F3B">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B66B4D" w:rsidRDefault="009B0534" w:rsidP="00227F3B">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9B0534" w:rsidRPr="00B66B4D" w:rsidRDefault="009B0534" w:rsidP="00227F3B">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227F3B">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227F3B">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227F3B">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9B0534" w:rsidRPr="00B66B4D" w:rsidRDefault="009B0534" w:rsidP="00227F3B">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227F3B">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227F3B">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9B0534" w:rsidRPr="00B66B4D" w:rsidRDefault="009B0534" w:rsidP="00227F3B">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227F3B">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27F3B" w:rsidRDefault="00227F3B"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p>
    <w:p w:rsidR="00227F3B" w:rsidRPr="00B66B4D" w:rsidRDefault="00227F3B" w:rsidP="00227F3B">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p>
    <w:p w:rsidR="009B0534" w:rsidRPr="00B66B4D" w:rsidRDefault="009B0534" w:rsidP="00227F3B">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lastRenderedPageBreak/>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227F3B">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227F3B">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227F3B">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w:t>
      </w:r>
      <w:r w:rsidRPr="00B66B4D">
        <w:rPr>
          <w:rFonts w:ascii="Times New Roman" w:hAnsi="Times New Roman"/>
          <w:color w:val="000000"/>
          <w:sz w:val="24"/>
          <w:szCs w:val="24"/>
          <w:lang w:eastAsia="ru-RU"/>
        </w:rPr>
        <w:lastRenderedPageBreak/>
        <w:t>голосів присутніх делегатів.</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227F3B">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227F3B">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227F3B">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227F3B">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227F3B">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227F3B">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227F3B">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227F3B">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227F3B">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227F3B">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w:t>
      </w:r>
      <w:r w:rsidR="00227F3B">
        <w:rPr>
          <w:rFonts w:ascii="Times New Roman" w:hAnsi="Times New Roman"/>
          <w:color w:val="000000"/>
          <w:sz w:val="24"/>
          <w:szCs w:val="24"/>
          <w:lang w:eastAsia="ru-RU"/>
        </w:rPr>
        <w:t>ки від педагогічного колективу,</w:t>
      </w:r>
      <w:r w:rsidRPr="00B66B4D">
        <w:rPr>
          <w:rFonts w:ascii="Times New Roman" w:hAnsi="Times New Roman"/>
          <w:color w:val="000000"/>
          <w:sz w:val="24"/>
          <w:szCs w:val="24"/>
          <w:lang w:eastAsia="ru-RU"/>
        </w:rPr>
        <w:t xml:space="preserve">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w:t>
      </w:r>
      <w:r w:rsidRPr="00B66B4D">
        <w:rPr>
          <w:rFonts w:ascii="Times New Roman" w:hAnsi="Times New Roman"/>
          <w:color w:val="000000"/>
          <w:sz w:val="24"/>
          <w:szCs w:val="24"/>
          <w:lang w:eastAsia="ru-RU"/>
        </w:rPr>
        <w:lastRenderedPageBreak/>
        <w:t xml:space="preserve">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227F3B">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227F3B" w:rsidRDefault="00227F3B"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227F3B" w:rsidRPr="00B66B4D" w:rsidRDefault="00227F3B"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227F3B">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227F3B">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227F3B">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227F3B">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227F3B">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lastRenderedPageBreak/>
        <w:t>проходження процедури оцінювання результатів навчання замість інших осіб;</w:t>
      </w:r>
    </w:p>
    <w:p w:rsidR="009B0534" w:rsidRPr="00B66B4D" w:rsidRDefault="009B0534" w:rsidP="00227F3B">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227F3B">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227F3B">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 xml:space="preserve">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w:t>
      </w:r>
      <w:r w:rsidRPr="00B66B4D">
        <w:rPr>
          <w:rFonts w:ascii="Times New Roman" w:hAnsi="Times New Roman"/>
          <w:color w:val="000000"/>
          <w:sz w:val="24"/>
          <w:szCs w:val="24"/>
          <w:lang w:eastAsia="ru-RU"/>
        </w:rPr>
        <w:lastRenderedPageBreak/>
        <w:t>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7963BA"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7963BA">
        <w:rPr>
          <w:rFonts w:ascii="Times New Roman" w:hAnsi="Times New Roman"/>
          <w:color w:val="000000"/>
          <w:sz w:val="24"/>
          <w:szCs w:val="24"/>
          <w:lang w:eastAsia="ru-RU"/>
        </w:rPr>
        <w:t>5.20. Здобувачі освіти, які завершують здобуття повної загальної середньої освіти, проходять державну підсумкову атестацію, крім випадків, визначених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 xml:space="preserve">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w:t>
      </w:r>
      <w:r w:rsidRPr="00B66B4D">
        <w:rPr>
          <w:rFonts w:ascii="Times New Roman" w:hAnsi="Times New Roman"/>
          <w:color w:val="000000"/>
          <w:sz w:val="24"/>
          <w:szCs w:val="24"/>
          <w:lang w:eastAsia="ru-RU"/>
        </w:rPr>
        <w:lastRenderedPageBreak/>
        <w:t>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227F3B">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227F3B">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B66B4D" w:rsidRDefault="009B0534" w:rsidP="00227F3B">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227F3B">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lastRenderedPageBreak/>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227F3B">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227F3B">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227F3B">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227F3B">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227F3B">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227F3B">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227F3B">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227F3B">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227F3B">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227F3B">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lastRenderedPageBreak/>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227F3B">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9B0534" w:rsidP="00227F3B">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sidRPr="00B66B4D">
        <w:rPr>
          <w:rFonts w:ascii="Times New Roman" w:hAnsi="Times New Roman"/>
          <w:b/>
          <w:bCs/>
          <w:sz w:val="24"/>
          <w:szCs w:val="24"/>
          <w:lang w:eastAsia="ru-RU"/>
        </w:rPr>
        <w:t>ІX. МІЖНАРОДНЕ СПІВРОБІТНИЦТВО</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227F3B">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227F3B">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227F3B">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lastRenderedPageBreak/>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227F3B">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227F3B">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227F3B">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227F3B">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324BA3">
      <w:pPr>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Секретар міської ради                                                                                      С.А.Остренко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F5D" w:rsidRDefault="001A6F5D">
      <w:r>
        <w:separator/>
      </w:r>
    </w:p>
  </w:endnote>
  <w:endnote w:type="continuationSeparator" w:id="0">
    <w:p w:rsidR="001A6F5D" w:rsidRDefault="001A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F5D" w:rsidRDefault="001A6F5D">
      <w:r>
        <w:separator/>
      </w:r>
    </w:p>
  </w:footnote>
  <w:footnote w:type="continuationSeparator" w:id="0">
    <w:p w:rsidR="001A6F5D" w:rsidRDefault="001A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8EC" w:rsidRDefault="005617AC" w:rsidP="00795E5C">
    <w:pPr>
      <w:pStyle w:val="ac"/>
      <w:framePr w:wrap="around" w:vAnchor="text" w:hAnchor="margin" w:xAlign="center" w:y="1"/>
      <w:rPr>
        <w:rStyle w:val="af4"/>
      </w:rPr>
    </w:pPr>
    <w:r>
      <w:rPr>
        <w:rStyle w:val="af4"/>
      </w:rPr>
      <w:fldChar w:fldCharType="begin"/>
    </w:r>
    <w:r w:rsidR="00D958EC">
      <w:rPr>
        <w:rStyle w:val="af4"/>
      </w:rPr>
      <w:instrText xml:space="preserve">PAGE  </w:instrText>
    </w:r>
    <w:r>
      <w:rPr>
        <w:rStyle w:val="af4"/>
      </w:rPr>
      <w:fldChar w:fldCharType="end"/>
    </w:r>
  </w:p>
  <w:p w:rsidR="00D958EC" w:rsidRDefault="00D958EC">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8EC" w:rsidRDefault="005617AC" w:rsidP="00795E5C">
    <w:pPr>
      <w:pStyle w:val="ac"/>
      <w:framePr w:wrap="around" w:vAnchor="text" w:hAnchor="margin" w:xAlign="center" w:y="1"/>
      <w:rPr>
        <w:rStyle w:val="af4"/>
      </w:rPr>
    </w:pPr>
    <w:r>
      <w:rPr>
        <w:rStyle w:val="af4"/>
      </w:rPr>
      <w:fldChar w:fldCharType="begin"/>
    </w:r>
    <w:r w:rsidR="00D958EC">
      <w:rPr>
        <w:rStyle w:val="af4"/>
      </w:rPr>
      <w:instrText xml:space="preserve">PAGE  </w:instrText>
    </w:r>
    <w:r>
      <w:rPr>
        <w:rStyle w:val="af4"/>
      </w:rPr>
      <w:fldChar w:fldCharType="separate"/>
    </w:r>
    <w:r w:rsidR="0057769F">
      <w:rPr>
        <w:rStyle w:val="af4"/>
        <w:noProof/>
      </w:rPr>
      <w:t>6</w:t>
    </w:r>
    <w:r>
      <w:rPr>
        <w:rStyle w:val="af4"/>
      </w:rPr>
      <w:fldChar w:fldCharType="end"/>
    </w:r>
  </w:p>
  <w:p w:rsidR="00D958EC" w:rsidRDefault="00D958E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E1D8A338"/>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7041"/>
    <w:rsid w:val="00034CBC"/>
    <w:rsid w:val="000775BF"/>
    <w:rsid w:val="001013BA"/>
    <w:rsid w:val="00137421"/>
    <w:rsid w:val="00143F88"/>
    <w:rsid w:val="00152BC4"/>
    <w:rsid w:val="00181871"/>
    <w:rsid w:val="001852EB"/>
    <w:rsid w:val="00186AFF"/>
    <w:rsid w:val="00196035"/>
    <w:rsid w:val="001A6F5D"/>
    <w:rsid w:val="001B308A"/>
    <w:rsid w:val="001E7118"/>
    <w:rsid w:val="001F130F"/>
    <w:rsid w:val="002238ED"/>
    <w:rsid w:val="00227F3B"/>
    <w:rsid w:val="00247FF7"/>
    <w:rsid w:val="002C4D04"/>
    <w:rsid w:val="002C5063"/>
    <w:rsid w:val="002D127B"/>
    <w:rsid w:val="002D63D5"/>
    <w:rsid w:val="002D7F09"/>
    <w:rsid w:val="002F7216"/>
    <w:rsid w:val="00324BA3"/>
    <w:rsid w:val="0036661E"/>
    <w:rsid w:val="003806C9"/>
    <w:rsid w:val="00387FD3"/>
    <w:rsid w:val="00396F57"/>
    <w:rsid w:val="003B38C1"/>
    <w:rsid w:val="003B6C76"/>
    <w:rsid w:val="004302BA"/>
    <w:rsid w:val="00456167"/>
    <w:rsid w:val="00512932"/>
    <w:rsid w:val="00522C3C"/>
    <w:rsid w:val="0055595D"/>
    <w:rsid w:val="005617AC"/>
    <w:rsid w:val="0057769F"/>
    <w:rsid w:val="00583ECE"/>
    <w:rsid w:val="005D1137"/>
    <w:rsid w:val="00620515"/>
    <w:rsid w:val="00634DAA"/>
    <w:rsid w:val="00707E61"/>
    <w:rsid w:val="007414AE"/>
    <w:rsid w:val="00763252"/>
    <w:rsid w:val="0076748E"/>
    <w:rsid w:val="00775ED6"/>
    <w:rsid w:val="007804A7"/>
    <w:rsid w:val="00783B3E"/>
    <w:rsid w:val="00795E5C"/>
    <w:rsid w:val="007963BA"/>
    <w:rsid w:val="007A78FF"/>
    <w:rsid w:val="008237F3"/>
    <w:rsid w:val="00881373"/>
    <w:rsid w:val="008903BC"/>
    <w:rsid w:val="008918D7"/>
    <w:rsid w:val="00954E92"/>
    <w:rsid w:val="0096507E"/>
    <w:rsid w:val="009B0534"/>
    <w:rsid w:val="009C79FD"/>
    <w:rsid w:val="009D0888"/>
    <w:rsid w:val="009D6031"/>
    <w:rsid w:val="00A74304"/>
    <w:rsid w:val="00A7654A"/>
    <w:rsid w:val="00AA18AB"/>
    <w:rsid w:val="00AE1786"/>
    <w:rsid w:val="00AE2F1D"/>
    <w:rsid w:val="00AF6907"/>
    <w:rsid w:val="00B21960"/>
    <w:rsid w:val="00B23A8A"/>
    <w:rsid w:val="00B33A3B"/>
    <w:rsid w:val="00B4496F"/>
    <w:rsid w:val="00B5646E"/>
    <w:rsid w:val="00B66B4D"/>
    <w:rsid w:val="00B66DF1"/>
    <w:rsid w:val="00B839DB"/>
    <w:rsid w:val="00BA3467"/>
    <w:rsid w:val="00BA63CA"/>
    <w:rsid w:val="00BC2172"/>
    <w:rsid w:val="00BC6E42"/>
    <w:rsid w:val="00BD0776"/>
    <w:rsid w:val="00C679AC"/>
    <w:rsid w:val="00CD58ED"/>
    <w:rsid w:val="00CF0C12"/>
    <w:rsid w:val="00D3136C"/>
    <w:rsid w:val="00D518EA"/>
    <w:rsid w:val="00D55010"/>
    <w:rsid w:val="00D85C49"/>
    <w:rsid w:val="00D868C4"/>
    <w:rsid w:val="00D87ED6"/>
    <w:rsid w:val="00D958EC"/>
    <w:rsid w:val="00DA357C"/>
    <w:rsid w:val="00DB1849"/>
    <w:rsid w:val="00DB2F73"/>
    <w:rsid w:val="00DE556A"/>
    <w:rsid w:val="00E07C44"/>
    <w:rsid w:val="00E46B20"/>
    <w:rsid w:val="00E77F9D"/>
    <w:rsid w:val="00E84A2A"/>
    <w:rsid w:val="00ED6777"/>
    <w:rsid w:val="00EF6B44"/>
    <w:rsid w:val="00F04E1E"/>
    <w:rsid w:val="00F1387E"/>
    <w:rsid w:val="00F56B5F"/>
    <w:rsid w:val="00F63EDC"/>
    <w:rsid w:val="00F903B3"/>
    <w:rsid w:val="00FB2FC5"/>
    <w:rsid w:val="00FD3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33</Pages>
  <Words>83533</Words>
  <Characters>47615</Characters>
  <Application>Microsoft Office Word</Application>
  <DocSecurity>0</DocSecurity>
  <Lines>396</Lines>
  <Paragraphs>261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130887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21</cp:revision>
  <cp:lastPrinted>2021-06-30T12:44:00Z</cp:lastPrinted>
  <dcterms:created xsi:type="dcterms:W3CDTF">2021-06-29T08:03:00Z</dcterms:created>
  <dcterms:modified xsi:type="dcterms:W3CDTF">2021-07-12T05:05:00Z</dcterms:modified>
</cp:coreProperties>
</file>